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P="2631E84E" w14:paraId="0902B7B9" wp14:textId="4C6084B0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2631E84E" w:rsidR="2631E84E">
        <w:rPr>
          <w:b w:val="1"/>
          <w:bCs w:val="1"/>
          <w:sz w:val="32"/>
          <w:szCs w:val="32"/>
        </w:rPr>
        <w:t>Modelo de carta</w:t>
      </w:r>
    </w:p>
    <w:p xmlns:wp14="http://schemas.microsoft.com/office/word/2010/wordml" w:rsidP="2631E84E" w14:paraId="51DB5027" wp14:textId="2E2343F8">
      <w:pPr>
        <w:pStyle w:val="Normal"/>
        <w:ind w:left="708"/>
        <w:jc w:val="right"/>
      </w:pPr>
      <w:r w:rsidR="2631E84E">
        <w:rPr/>
        <w:t>Santo Domingo, 27 de julio de 2021</w:t>
      </w:r>
    </w:p>
    <w:p xmlns:wp14="http://schemas.microsoft.com/office/word/2010/wordml" w:rsidP="2631E84E" w14:paraId="07621935" wp14:textId="1673CC16">
      <w:pPr>
        <w:pStyle w:val="Normal"/>
      </w:pPr>
      <w:r w:rsidR="2631E84E">
        <w:rPr/>
        <w:t xml:space="preserve"> </w:t>
      </w:r>
    </w:p>
    <w:p xmlns:wp14="http://schemas.microsoft.com/office/word/2010/wordml" w:rsidP="2631E84E" w14:paraId="22B271B6" wp14:textId="3A79CBA2">
      <w:pPr>
        <w:pStyle w:val="Normal"/>
      </w:pPr>
      <w:r w:rsidR="2631E84E">
        <w:rPr/>
        <w:t xml:space="preserve">Señor/a </w:t>
      </w:r>
    </w:p>
    <w:p xmlns:wp14="http://schemas.microsoft.com/office/word/2010/wordml" w:rsidP="2631E84E" w14:paraId="2A8AE0BB" wp14:textId="514FC58A">
      <w:pPr>
        <w:pStyle w:val="Normal"/>
      </w:pPr>
      <w:r w:rsidR="2631E84E">
        <w:rPr/>
        <w:t xml:space="preserve">Senador por la provincia de </w:t>
      </w:r>
    </w:p>
    <w:p xmlns:wp14="http://schemas.microsoft.com/office/word/2010/wordml" w:rsidP="2631E84E" w14:paraId="4154AF1C" wp14:textId="6C22DA26">
      <w:pPr>
        <w:pStyle w:val="Normal"/>
      </w:pPr>
      <w:r w:rsidR="2631E84E">
        <w:rPr/>
        <w:t>Santo Domingo, República Dominicana.</w:t>
      </w:r>
    </w:p>
    <w:p xmlns:wp14="http://schemas.microsoft.com/office/word/2010/wordml" w:rsidP="2631E84E" w14:paraId="445E35E5" wp14:textId="7565F1EF">
      <w:pPr>
        <w:pStyle w:val="Normal"/>
      </w:pPr>
      <w:r w:rsidR="2631E84E">
        <w:rPr/>
        <w:t xml:space="preserve"> </w:t>
      </w:r>
    </w:p>
    <w:p xmlns:wp14="http://schemas.microsoft.com/office/word/2010/wordml" w:rsidP="2631E84E" w14:paraId="45CB2FD1" wp14:textId="277C4B3B">
      <w:pPr>
        <w:pStyle w:val="Normal"/>
      </w:pPr>
      <w:r w:rsidR="2631E84E">
        <w:rPr/>
        <w:t>Estimado/a señora/ honorable senador/a;</w:t>
      </w:r>
    </w:p>
    <w:p xmlns:wp14="http://schemas.microsoft.com/office/word/2010/wordml" w:rsidP="2631E84E" w14:paraId="7FDB9BCB" wp14:textId="7EE6F463">
      <w:pPr>
        <w:pStyle w:val="Normal"/>
      </w:pPr>
      <w:r w:rsidR="2631E84E">
        <w:rPr/>
        <w:t xml:space="preserve"> </w:t>
      </w:r>
    </w:p>
    <w:p xmlns:wp14="http://schemas.microsoft.com/office/word/2010/wordml" w:rsidP="2631E84E" w14:paraId="4AC952EA" wp14:textId="629785D1">
      <w:pPr>
        <w:pStyle w:val="Normal"/>
        <w:ind w:firstLine="708"/>
        <w:jc w:val="both"/>
      </w:pPr>
      <w:r w:rsidR="2631E84E">
        <w:rPr/>
        <w:t>Pláceme extenderle mi saludo cortés, agradeciendo la oportunidad y el conocimiento que se me otorga de poder dirigirme a usted por medio de la presente para expresar mis preocupaciones como un ciudadano responsable y consciente de su país y como uno de sus electores. Mi nombre es …. y le escribo con la finalidad de hacerle llegar mi inquietud y la de otros ciudadanos y ciudadanas, sobre los cambios que se han hecho recientemente al Código Penal en la cámara de diputados.</w:t>
      </w:r>
    </w:p>
    <w:p xmlns:wp14="http://schemas.microsoft.com/office/word/2010/wordml" w:rsidP="2631E84E" w14:paraId="3E006587" wp14:textId="4DBD525C">
      <w:pPr>
        <w:pStyle w:val="Normal"/>
        <w:ind w:firstLine="708"/>
        <w:jc w:val="both"/>
      </w:pPr>
      <w:r w:rsidR="2631E84E">
        <w:rPr/>
        <w:t>Es de especial preocupación la exclusión de la orientación sexual del artículo 186 como motivo de discriminación, también se excluyó la orientación sexual de los artículos 97 y 118 como agravante en caso de homicidio, tortura y actos de barbarie. Un nuevo párrafo agregado al artículo 186 expresa que no habría discriminación si esta se justifica en las creencias religiosas, morales y éticas de quien discrimina, dejando desprotegidas a muchas personas de colectivos de por sí muy vulnerables, esto sin contar que estas disposiciones contradicen la Constitución y un sinnúmero de normas de Derecho Internacional de las cuales la República Dominicana es signataria.</w:t>
      </w:r>
    </w:p>
    <w:p xmlns:wp14="http://schemas.microsoft.com/office/word/2010/wordml" w:rsidP="2631E84E" w14:paraId="6767A4BD" wp14:textId="5DBC25EC">
      <w:pPr>
        <w:pStyle w:val="Normal"/>
        <w:ind w:firstLine="708"/>
        <w:jc w:val="both"/>
      </w:pPr>
      <w:r w:rsidR="2631E84E">
        <w:rPr/>
        <w:t>Como ciudadano, esto me provoca mucha preocupación e incertidumbre y es mi esperanza que en el Senado se pueda manejar con mejor criterio que en la Cámara Baja, agregando otra vez los elementos de discriminación ya mencionados y así protegiendo y amparando de manera más adecuada, como es el deber del Estado y de las instituciones públicas. Sin más por el momento.</w:t>
      </w:r>
    </w:p>
    <w:p xmlns:wp14="http://schemas.microsoft.com/office/word/2010/wordml" w:rsidP="2631E84E" w14:paraId="4D531429" wp14:textId="44832C2F">
      <w:pPr>
        <w:pStyle w:val="Normal"/>
      </w:pPr>
      <w:r w:rsidR="2631E84E">
        <w:rPr/>
        <w:t xml:space="preserve"> </w:t>
      </w:r>
    </w:p>
    <w:p xmlns:wp14="http://schemas.microsoft.com/office/word/2010/wordml" w:rsidP="2631E84E" w14:paraId="04960AC3" wp14:textId="1129A12C">
      <w:pPr>
        <w:pStyle w:val="Normal"/>
      </w:pPr>
      <w:r w:rsidR="2631E84E">
        <w:rPr/>
        <w:t xml:space="preserve"> </w:t>
      </w:r>
    </w:p>
    <w:p xmlns:wp14="http://schemas.microsoft.com/office/word/2010/wordml" w:rsidP="2631E84E" w14:paraId="5C8CB991" wp14:textId="48166220">
      <w:pPr>
        <w:pStyle w:val="Normal"/>
      </w:pPr>
      <w:r w:rsidR="2631E84E">
        <w:rPr/>
        <w:t xml:space="preserve">                                                                                 Atentamente;</w:t>
      </w:r>
    </w:p>
    <w:p xmlns:wp14="http://schemas.microsoft.com/office/word/2010/wordml" w:rsidP="2631E84E" w14:paraId="2AD5F536" wp14:textId="725B51CB">
      <w:pPr>
        <w:pStyle w:val="Normal"/>
      </w:pPr>
      <w:r w:rsidR="2631E84E">
        <w:rPr/>
        <w:t xml:space="preserve">                                  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9848F30" wp14:editId="15B87CA2">
                <wp:extent xmlns:wp="http://schemas.openxmlformats.org/drawingml/2006/wordprocessingDrawing" cx="2209165" cy="4763"/>
                <wp:effectExtent xmlns:wp="http://schemas.openxmlformats.org/drawingml/2006/wordprocessingDrawing" l="0" t="0" r="19685" b="33655"/>
                <wp:docPr xmlns:wp="http://schemas.openxmlformats.org/drawingml/2006/wordprocessingDrawing" id="237504159" name="Conector recto de flecha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209165" cy="4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xmlns:wp14="http://schemas.microsoft.com/office/word/2010/wordml" w:rsidP="2631E84E" w14:paraId="4C19F5CC" wp14:textId="14CBF8F9">
      <w:pPr>
        <w:pStyle w:val="Normal"/>
      </w:pPr>
    </w:p>
    <w:p xmlns:wp14="http://schemas.microsoft.com/office/word/2010/wordml" w:rsidP="2631E84E" w14:paraId="5C1A07E2" wp14:textId="23D8E2A5">
      <w:pPr>
        <w:pStyle w:val="Normal"/>
        <w:rPr>
          <w:b w:val="1"/>
          <w:bCs w:val="1"/>
        </w:rPr>
      </w:pPr>
      <w:r w:rsidR="2631E84E">
        <w:rPr/>
        <w:t xml:space="preserve">                                  </w:t>
      </w:r>
      <w:r w:rsidRPr="2631E84E" w:rsidR="2631E84E">
        <w:rPr>
          <w:b w:val="1"/>
          <w:bCs w:val="1"/>
        </w:rPr>
        <w:t xml:space="preserve">*(Personalízala y agrégale tus puntos de vista y </w:t>
      </w:r>
      <w:r w:rsidRPr="2631E84E" w:rsidR="2631E84E">
        <w:rPr>
          <w:b w:val="1"/>
          <w:bCs w:val="1"/>
        </w:rPr>
        <w:t>experiencias) *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2DE5DA"/>
    <w:rsid w:val="2631E84E"/>
    <w:rsid w:val="302DE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3892"/>
  <w15:chartTrackingRefBased/>
  <w15:docId w15:val="{2958BF62-28BF-4181-8132-46147DA3D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2022-02-16T12:41:02.2275402Z</dcterms:created>
  <dcterms:modified xsi:type="dcterms:W3CDTF">2022-02-16T12:44:38.2653681Z</dcterms:modified>
  <dc:creator>Yonttely Gomez</dc:creator>
  <lastModifiedBy>Yonttely Gomez</lastModifiedBy>
</coreProperties>
</file>